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395" w:leader="none"/>
        </w:tabs>
        <w:suppressAutoHyphens w:val="false"/>
        <w:spacing w:lineRule="auto" w:line="360"/>
        <w:jc w:val="right"/>
        <w:rPr>
          <w:rFonts w:ascii="Cambria" w:hAnsi="Cambria" w:asciiTheme="majorHAnsi" w:hAnsiTheme="majorHAnsi"/>
          <w:iCs/>
        </w:rPr>
      </w:pPr>
      <w:r>
        <w:rPr>
          <w:rFonts w:asciiTheme="majorHAnsi" w:hAnsiTheme="majorHAnsi" w:ascii="Cambria" w:hAnsi="Cambria"/>
          <w:iCs/>
        </w:rPr>
      </w:r>
    </w:p>
    <w:p>
      <w:pPr>
        <w:pStyle w:val="Normal"/>
        <w:tabs>
          <w:tab w:val="clear" w:pos="708"/>
          <w:tab w:val="left" w:pos="7395" w:leader="none"/>
        </w:tabs>
        <w:suppressAutoHyphens w:val="false"/>
        <w:spacing w:lineRule="auto" w:line="360"/>
        <w:jc w:val="right"/>
        <w:rPr>
          <w:rFonts w:ascii="Cambria" w:hAnsi="Cambria" w:asciiTheme="majorHAnsi" w:hAnsiTheme="majorHAnsi"/>
          <w:iCs/>
        </w:rPr>
      </w:pPr>
      <w:r>
        <w:rPr>
          <w:rFonts w:ascii="Cambria" w:hAnsi="Cambria" w:asciiTheme="majorHAnsi" w:hAnsiTheme="majorHAnsi"/>
          <w:iCs/>
        </w:rPr>
        <w:t>Reda, dnia 23.06.2025 r.</w:t>
      </w:r>
    </w:p>
    <w:p>
      <w:pPr>
        <w:pStyle w:val="Normal"/>
        <w:bidi w:val="0"/>
        <w:ind w:hanging="0" w:left="0" w:right="0"/>
        <w:jc w:val="center"/>
        <w:rPr>
          <w:rFonts w:ascii="Calibri;sans-serif" w:hAnsi="Calibri;sans-serif"/>
          <w:sz w:val="28"/>
          <w:szCs w:val="28"/>
        </w:rPr>
      </w:pPr>
      <w:r>
        <w:rPr>
          <w:rFonts w:ascii="Calibri;sans-serif" w:hAnsi="Calibri;sans-serif"/>
          <w:sz w:val="28"/>
          <w:szCs w:val="28"/>
        </w:rPr>
        <w:t>LEKKOATLETYCZNA LIGA MASTERS - REDA</w:t>
      </w:r>
    </w:p>
    <w:p>
      <w:pPr>
        <w:pStyle w:val="Normal"/>
        <w:bidi w:val="0"/>
        <w:ind w:hanging="0" w:left="0" w:right="0"/>
        <w:jc w:val="center"/>
        <w:rPr>
          <w:rFonts w:ascii="Calibri;sans-serif" w:hAnsi="Calibri;sans-serif"/>
          <w:sz w:val="28"/>
          <w:szCs w:val="28"/>
        </w:rPr>
      </w:pPr>
      <w:r>
        <w:rPr>
          <w:rFonts w:ascii="Calibri;sans-serif" w:hAnsi="Calibri;sans-serif"/>
          <w:sz w:val="28"/>
          <w:szCs w:val="28"/>
        </w:rPr>
        <w:t>STADION LEKKOATLETYCZNY MOSiR REDA</w:t>
      </w:r>
    </w:p>
    <w:p>
      <w:pPr>
        <w:pStyle w:val="Normal"/>
        <w:bidi w:val="0"/>
        <w:ind w:hanging="0" w:left="0" w:right="0"/>
        <w:jc w:val="center"/>
        <w:rPr>
          <w:rFonts w:ascii="Calibri;sans-serif" w:hAnsi="Calibri;sans-serif"/>
          <w:sz w:val="28"/>
          <w:szCs w:val="28"/>
        </w:rPr>
      </w:pPr>
      <w:r>
        <w:rPr>
          <w:rFonts w:ascii="Calibri;sans-serif" w:hAnsi="Calibri;sans-serif"/>
          <w:sz w:val="28"/>
          <w:szCs w:val="28"/>
        </w:rPr>
      </w:r>
    </w:p>
    <w:p>
      <w:pPr>
        <w:pStyle w:val="Normal"/>
        <w:bidi w:val="0"/>
        <w:ind w:hanging="0" w:left="0" w:right="0"/>
        <w:rPr/>
      </w:pPr>
      <w:r>
        <w:rPr>
          <w:rFonts w:ascii="Calibri;sans-serif" w:hAnsi="Calibri;sans-serif"/>
        </w:rPr>
        <w:t xml:space="preserve">Organizator: </w:t>
      </w:r>
      <w:r>
        <w:rPr>
          <w:b/>
          <w:bCs/>
        </w:rPr>
        <w:t>MOSiR Reda ul. Łąkowa 59, 84-240 Reda</w:t>
      </w:r>
    </w:p>
    <w:p>
      <w:pPr>
        <w:pStyle w:val="Normal"/>
        <w:bidi w:val="0"/>
        <w:ind w:hanging="0" w:left="0" w:right="0"/>
        <w:rPr>
          <w:b/>
          <w:bCs/>
        </w:rPr>
      </w:pPr>
      <w:r>
        <w:rPr>
          <w:b/>
          <w:bCs/>
        </w:rPr>
        <w:t>współorganizator: The North Event</w:t>
      </w:r>
      <w:r>
        <w:rPr/>
        <w:t xml:space="preserve"> </w:t>
      </w:r>
    </w:p>
    <w:p>
      <w:pPr>
        <w:pStyle w:val="Normal"/>
        <w:bidi w:val="0"/>
        <w:ind w:hanging="0" w:left="0" w:right="0"/>
        <w:rPr/>
      </w:pPr>
      <w:r>
        <w:rPr/>
        <w:t xml:space="preserve">Koordynator: </w:t>
      </w:r>
      <w:r>
        <w:rPr>
          <w:b/>
          <w:bCs/>
        </w:rPr>
        <w:t>Piotr Szwedka tel: 609772275</w:t>
      </w:r>
    </w:p>
    <w:p>
      <w:pPr>
        <w:pStyle w:val="Normal"/>
        <w:bidi w:val="0"/>
        <w:ind w:hanging="0" w:left="0" w:right="0"/>
        <w:rPr>
          <w:b/>
          <w:bCs/>
        </w:rPr>
      </w:pPr>
      <w:hyperlink r:id="rId2">
        <w:r>
          <w:rPr>
            <w:rStyle w:val="Hyperlink"/>
            <w:b/>
            <w:bCs/>
          </w:rPr>
          <w:t>sport@mosir.reda.pl</w:t>
        </w:r>
      </w:hyperlink>
      <w:r>
        <w:rPr>
          <w:b/>
          <w:bCs/>
        </w:rPr>
        <w:t xml:space="preserve"> </w:t>
      </w:r>
    </w:p>
    <w:p>
      <w:pPr>
        <w:pStyle w:val="Normal"/>
        <w:bidi w:val="0"/>
        <w:ind w:hanging="0" w:left="0" w:right="0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 xml:space="preserve">Miejsce zawodów: </w:t>
      </w:r>
      <w:r>
        <w:rPr>
          <w:b/>
          <w:bCs/>
        </w:rPr>
        <w:t>Stadion</w:t>
      </w:r>
      <w:r>
        <w:rPr>
          <w:b w:val="false"/>
          <w:bCs w:val="false"/>
        </w:rPr>
        <w:t xml:space="preserve"> </w:t>
      </w:r>
      <w:r>
        <w:rPr>
          <w:b/>
          <w:bCs/>
        </w:rPr>
        <w:t>MOSiR Reda ul. Łąkowa 59, 84-240 Reda</w:t>
      </w:r>
    </w:p>
    <w:p>
      <w:pPr>
        <w:pStyle w:val="Normal"/>
        <w:bidi w:val="0"/>
        <w:ind w:hanging="0" w:left="0" w:right="0"/>
        <w:rPr>
          <w:b/>
          <w:bCs/>
        </w:rPr>
      </w:pPr>
      <w:r>
        <w:rPr>
          <w:b w:val="false"/>
          <w:bCs w:val="false"/>
        </w:rPr>
        <w:t>Rozpoczęcie zawodów</w:t>
      </w:r>
      <w:r>
        <w:rPr>
          <w:b/>
          <w:bCs/>
        </w:rPr>
        <w:t>: 11:00 (</w:t>
      </w:r>
      <w:r>
        <w:rPr>
          <w:b w:val="false"/>
          <w:bCs w:val="false"/>
        </w:rPr>
        <w:t>Weryfikacja sprzętu: godzinę przed rozpoczęciem zawodów)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Zawodnicy startują z numerami startowymi przyporządkowanymi przez organizatora</w:t>
      </w:r>
    </w:p>
    <w:p>
      <w:pPr>
        <w:pStyle w:val="Normal"/>
        <w:bidi w:val="0"/>
        <w:ind w:hanging="0" w:left="0" w:right="0"/>
        <w:rPr>
          <w:b/>
          <w:bCs/>
        </w:rPr>
      </w:pPr>
      <w:r>
        <w:rPr>
          <w:b/>
          <w:bCs/>
        </w:rPr>
        <w:t>Terminy zawodów w trzech cyklach: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I: 13.07.2025 r.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II: 10.08.2025 r.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III: 31.08.2025 r. MEDALE PAMIĄTKOWE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Program zawodów: Kobiety i Mężczyźni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Konkurencje: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Biegowe: 100m, 200m, 800m, 1500m.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Techniczne: Pchnięcie kulą, Rzut oszczepem, Skok w dal, Skok wzwyż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  <w:t>Sprzęt do konkurencji technicznych zapewnia organizator MOSiR Reda z wyjątkiem oszczepu 700g nowej generacji. Posiadamy jedynie poprzednią wersję.</w:t>
      </w:r>
    </w:p>
    <w:p>
      <w:pPr>
        <w:pStyle w:val="Normal"/>
        <w:bidi w:val="0"/>
        <w:ind w:hanging="0" w:left="0" w:right="0"/>
        <w:rPr>
          <w:rFonts w:ascii="Calibri;sans-serif" w:hAnsi="Calibri;sans-serif"/>
        </w:rPr>
      </w:pPr>
      <w:r>
        <w:rPr>
          <w:rFonts w:ascii="Calibri;sans-serif" w:hAnsi="Calibri;sans-serif"/>
        </w:rPr>
        <w:t>Biegi odbędą się w seriach na czas. (pomiar ręczny)</w:t>
      </w:r>
    </w:p>
    <w:p>
      <w:pPr>
        <w:pStyle w:val="Normal"/>
        <w:bidi w:val="0"/>
        <w:ind w:hanging="0" w:left="0" w:right="0"/>
        <w:rPr>
          <w:rFonts w:ascii="Calibri;sans-serif" w:hAnsi="Calibri;sans-serif"/>
        </w:rPr>
      </w:pPr>
      <w:r>
        <w:rPr>
          <w:rFonts w:ascii="Calibri;sans-serif" w:hAnsi="Calibri;sans-serif"/>
        </w:rPr>
        <w:t>W konkurencjach technicznych każdy zawodnik ma 6 prób.</w:t>
      </w:r>
    </w:p>
    <w:p>
      <w:pPr>
        <w:pStyle w:val="Normal"/>
        <w:bidi w:val="0"/>
        <w:ind w:hanging="0" w:left="0" w:right="0"/>
        <w:rPr>
          <w:rFonts w:ascii="Calibri;sans-serif" w:hAnsi="Calibri;sans-serif"/>
        </w:rPr>
      </w:pPr>
      <w:r>
        <w:rPr>
          <w:rFonts w:ascii="Calibri;sans-serif" w:hAnsi="Calibri;sans-serif"/>
        </w:rPr>
        <w:t>Program może ulec zmianom ze względu na pogodę, ilość zgłoszeń itd.</w:t>
      </w:r>
    </w:p>
    <w:p>
      <w:pPr>
        <w:pStyle w:val="Normal"/>
        <w:bidi w:val="0"/>
        <w:ind w:hanging="0" w:left="0" w:right="0"/>
        <w:rPr/>
      </w:pPr>
      <w:r>
        <w:rPr/>
        <w:t>Zgłoszenia elektroniczny system zgłoszeń</w:t>
      </w:r>
      <w:bookmarkStart w:id="0" w:name="p3R_mc28"/>
      <w:bookmarkEnd w:id="0"/>
      <w:r>
        <w:rPr/>
        <w:t xml:space="preserve">: </w:t>
      </w:r>
      <w:hyperlink r:id="rId3">
        <w:r>
          <w:rPr>
            <w:rStyle w:val="Hyperlink"/>
          </w:rPr>
          <w:t>www.elektronicznezapisy.pl</w:t>
        </w:r>
      </w:hyperlink>
      <w:r>
        <w:rPr/>
        <w:t xml:space="preserve"> </w:t>
      </w:r>
    </w:p>
    <w:p>
      <w:pPr>
        <w:pStyle w:val="Normal"/>
        <w:bidi w:val="0"/>
        <w:ind w:hanging="0" w:left="0" w:right="0"/>
        <w:rPr/>
      </w:pPr>
      <w:r>
        <w:rPr/>
        <w:t xml:space="preserve">w nieprzekraczalnym terminie do dnia: 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I cykl: 11.07.2025 r.  do godziny 23:59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II cykl: 08.08.2025 r. do godziny 23:59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>III: 29.08.2025 r. do godziny 23:59</w:t>
      </w:r>
    </w:p>
    <w:p>
      <w:pPr>
        <w:pStyle w:val="Normal"/>
        <w:bidi w:val="0"/>
        <w:ind w:hanging="0" w:left="0" w:right="0"/>
        <w:jc w:val="left"/>
        <w:rPr>
          <w:b/>
          <w:bCs/>
        </w:rPr>
      </w:pPr>
      <w:r>
        <w:rPr>
          <w:b/>
          <w:bCs/>
        </w:rPr>
        <w:t>Zapisy na zawody można również dokonywać w dniu zawodów w biurze zawodów ( prosimy o wyliczoną gotówkę)</w:t>
      </w:r>
    </w:p>
    <w:p>
      <w:pPr>
        <w:pStyle w:val="Normal"/>
        <w:bidi w:val="0"/>
        <w:ind w:hanging="0" w:left="0" w:right="0"/>
        <w:rPr/>
      </w:pPr>
      <w:r>
        <w:rPr>
          <w:rFonts w:ascii="Calibri;sans-serif" w:hAnsi="Calibri;sans-serif"/>
          <w:b/>
          <w:bCs/>
        </w:rPr>
        <w:t>Opłata startowa</w:t>
      </w:r>
      <w:r>
        <w:rPr>
          <w:rFonts w:ascii="Calibri;sans-serif" w:hAnsi="Calibri;sans-serif"/>
        </w:rPr>
        <w:t xml:space="preserve"> wynosi</w:t>
      </w:r>
      <w:r>
        <w:rPr/>
        <w:t xml:space="preserve"> </w:t>
      </w:r>
      <w:r>
        <w:rPr>
          <w:rFonts w:ascii="Calibri;sans-serif" w:hAnsi="Calibri;sans-serif"/>
        </w:rPr>
        <w:t>50,00</w:t>
      </w:r>
      <w:r>
        <w:rPr/>
        <w:t xml:space="preserve"> </w:t>
      </w:r>
      <w:r>
        <w:rPr>
          <w:rFonts w:ascii="Calibri;sans-serif" w:hAnsi="Calibri;sans-serif"/>
        </w:rPr>
        <w:t>zł.</w:t>
      </w:r>
      <w:r>
        <w:rPr/>
        <w:t xml:space="preserve"> z</w:t>
      </w:r>
      <w:r>
        <w:rPr>
          <w:rFonts w:ascii="Calibri;sans-serif" w:hAnsi="Calibri;sans-serif"/>
        </w:rPr>
        <w:t>a jeden termin zawodów, w przypadku wyboru jednej dyscypliny opłata wynosi 30 zł, w przypadku opłaty za trzy terminy zawodów w dniu zapisu do 07.07.2025 r godz: 23:59. opłata startowa wynosi 120 zł.</w:t>
      </w:r>
    </w:p>
    <w:p>
      <w:pPr>
        <w:pStyle w:val="Normal"/>
        <w:bidi w:val="0"/>
        <w:ind w:hanging="0" w:left="0" w:right="0"/>
        <w:rPr>
          <w:b/>
          <w:bCs/>
        </w:rPr>
      </w:pPr>
      <w:r>
        <w:rPr/>
        <w:t>Uczestnik zawodów oświadcza, że jego stan zdrowia pozwala na udział w zawodach i nie posiada przeciwwskazań zdrowotnych do wzięcia udziału w wysiłku fizycznym związanym z charakterem zawodów.</w:t>
        <w:br/>
        <w:t>Organizator zaleca uczestnikom wcześniejsze wykonanie badań lekarskich potwierdzających brak przeciwwskazań do udziału w zawodach.</w:t>
        <w:br/>
        <w:t>Udział w zawodach odbywa się na wyłączną odpowiedzialność uczestnika, który podejmuje decyzję o starcie świadomie, znając swój stan zdrowia i stopień przygotowania fizycznego.</w:t>
        <w:br/>
      </w:r>
    </w:p>
    <w:p>
      <w:pPr>
        <w:pStyle w:val="Normal"/>
        <w:bidi w:val="0"/>
        <w:ind w:hanging="0" w:left="0" w:right="0"/>
        <w:rPr>
          <w:b/>
          <w:bCs/>
        </w:rPr>
      </w:pPr>
      <w:r>
        <w:rPr/>
        <w:t xml:space="preserve">Organizator nie ponosi odpowiedzialności za skutki zdrowotne wynikające z udziału w zawodach, jeżeli wynikają one z zaniedbania lub zatajenia przez uczestnika informacji o stanie zdrowia. </w:t>
      </w:r>
    </w:p>
    <w:p>
      <w:pPr>
        <w:pStyle w:val="Normal"/>
        <w:bidi w:val="0"/>
        <w:ind w:hanging="0" w:left="0" w:right="0"/>
        <w:rPr/>
      </w:pPr>
      <w:r>
        <w:rPr/>
        <w:t xml:space="preserve">Funkcję Sędziego Głównego Zawodów pełnić będzie Pan </w:t>
      </w:r>
      <w:bookmarkStart w:id="1" w:name="p3R_mc35"/>
      <w:bookmarkEnd w:id="1"/>
      <w:r>
        <w:rPr/>
        <w:t>Piotr Szwedka</w:t>
      </w:r>
      <w:r>
        <w:rPr/>
        <w:t xml:space="preserve"> </w:t>
      </w:r>
    </w:p>
    <w:p>
      <w:pPr>
        <w:pStyle w:val="Normal"/>
        <w:bidi w:val="0"/>
        <w:ind w:hanging="0" w:left="0" w:right="0"/>
        <w:rPr/>
      </w:pPr>
      <w:r>
        <w:rPr/>
        <w:t xml:space="preserve">Stadion posiada aktualny atest PZLA </w:t>
      </w:r>
      <w:r>
        <w:rPr>
          <w:b w:val="false"/>
          <w:bCs w:val="false"/>
        </w:rPr>
        <w:t>VA do 2028 r.</w:t>
      </w:r>
    </w:p>
    <w:p>
      <w:pPr>
        <w:pStyle w:val="Normal"/>
        <w:bidi w:val="0"/>
        <w:ind w:hanging="0" w:left="0" w:right="0"/>
        <w:rPr/>
      </w:pPr>
      <w:r>
        <w:rPr>
          <w:rFonts w:ascii="Calibri;sans-serif" w:hAnsi="Calibri;sans-serif"/>
        </w:rPr>
        <w:t>Funkcj</w:t>
      </w:r>
      <w:r>
        <w:rPr>
          <w:rFonts w:ascii="Calibri;sans-serif" w:hAnsi="Calibri;sans-serif"/>
        </w:rPr>
        <w:t>e</w:t>
      </w:r>
      <w:r>
        <w:rPr>
          <w:rFonts w:ascii="Calibri;sans-serif" w:hAnsi="Calibri;sans-serif"/>
        </w:rPr>
        <w:t xml:space="preserve"> Sędzi</w:t>
      </w:r>
      <w:r>
        <w:rPr>
          <w:rFonts w:ascii="Calibri;sans-serif" w:hAnsi="Calibri;sans-serif"/>
        </w:rPr>
        <w:t>ów</w:t>
      </w:r>
      <w:r>
        <w:rPr>
          <w:rFonts w:ascii="Calibri;sans-serif" w:hAnsi="Calibri;sans-serif"/>
        </w:rPr>
        <w:t xml:space="preserve">  Zawodów pełnić będ</w:t>
      </w:r>
      <w:r>
        <w:rPr>
          <w:rFonts w:ascii="Calibri;sans-serif" w:hAnsi="Calibri;sans-serif"/>
        </w:rPr>
        <w:t>ą</w:t>
      </w:r>
      <w:r>
        <w:rPr/>
        <w:t xml:space="preserve"> </w:t>
      </w:r>
      <w:r>
        <w:rPr>
          <w:rFonts w:ascii="Calibri;sans-serif" w:hAnsi="Calibri;sans-serif"/>
        </w:rPr>
        <w:t>sędzi</w:t>
      </w:r>
      <w:r>
        <w:rPr>
          <w:rFonts w:ascii="Calibri;sans-serif" w:hAnsi="Calibri;sans-serif"/>
        </w:rPr>
        <w:t>owie</w:t>
      </w:r>
      <w:r>
        <w:rPr>
          <w:rFonts w:ascii="Calibri;sans-serif" w:hAnsi="Calibri;sans-serif"/>
        </w:rPr>
        <w:t xml:space="preserve"> z licencj</w:t>
      </w:r>
      <w:r>
        <w:rPr>
          <w:rFonts w:ascii="Calibri;sans-serif" w:hAnsi="Calibri;sans-serif"/>
        </w:rPr>
        <w:t>ami</w:t>
      </w:r>
      <w:r>
        <w:rPr>
          <w:rFonts w:ascii="Calibri;sans-serif" w:hAnsi="Calibri;sans-serif"/>
        </w:rPr>
        <w:t xml:space="preserve"> sędziowsk</w:t>
      </w:r>
      <w:r>
        <w:rPr>
          <w:rFonts w:ascii="Calibri;sans-serif" w:hAnsi="Calibri;sans-serif"/>
        </w:rPr>
        <w:t>imi</w:t>
      </w:r>
      <w:r>
        <w:rPr/>
        <w:br/>
      </w:r>
      <w:r>
        <w:rPr>
          <w:rFonts w:ascii="Calibri;sans-serif" w:hAnsi="Calibri;sans-serif"/>
        </w:rPr>
        <w:t>W uzasadnionych przypadkach czas rozpoczęcia, kolejność rozgrywania konkurencji oraz program zawodów może ulec zmianie, o czym decydują wspólnie: sędzia główny zawodów i organizator. Zawody odbywają się zgodnie z obowiązującymi przepisami PZLA.</w:t>
      </w:r>
    </w:p>
    <w:p>
      <w:pPr>
        <w:pStyle w:val="Normal"/>
        <w:bidi w:val="0"/>
        <w:ind w:hanging="0" w:left="0" w:right="0"/>
        <w:rPr/>
      </w:pPr>
      <w:r>
        <w:rPr>
          <w:rFonts w:ascii="Calibri;sans-serif" w:hAnsi="Calibri;sans-serif"/>
        </w:rPr>
        <w:t xml:space="preserve"> </w:t>
      </w:r>
      <w:r>
        <w:rPr/>
        <w:br/>
      </w:r>
    </w:p>
    <w:p>
      <w:pPr>
        <w:pStyle w:val="Normal"/>
        <w:bidi w:val="0"/>
        <w:ind w:hanging="0" w:left="0" w:right="0"/>
        <w:rPr>
          <w:b/>
          <w:bCs/>
          <w:color w:val="FF0000"/>
        </w:rPr>
      </w:pPr>
      <w:r>
        <w:rPr>
          <w:b/>
          <w:bCs/>
          <w:color w:val="FF0000"/>
        </w:rPr>
        <w:t>Prosimy o podpisanie oświadczenia i przyniesienie na zawody do Głównego Sędziego Pana Piotra Szwedki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 w:left="0" w:right="0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 xml:space="preserve">Niniejszym oświadczam, że jestem zdrowy(-a) i odpowiednio przygotowany(-na) do uczestnictwa w zawodach lekkoatletycznych. Zwalniam organizatorów </w:t>
      </w:r>
      <w:r>
        <w:rPr>
          <w:rFonts w:ascii="Calibri;sans-serif" w:hAnsi="Calibri;sans-serif"/>
          <w:b w:val="false"/>
          <w:bCs w:val="false"/>
          <w:sz w:val="28"/>
          <w:szCs w:val="28"/>
        </w:rPr>
        <w:t>LEKKOATLETYCZNA LIGA MASTERS MOSiR Reda ul. Łąkowa 59, 84-240 Reda:</w:t>
      </w:r>
      <w:r>
        <w:rPr>
          <w:b w:val="false"/>
          <w:bCs w:val="false"/>
        </w:rPr>
        <w:t>I: 13.07.2025,II: 10.08.2025 r.</w:t>
      </w:r>
    </w:p>
    <w:p>
      <w:pPr>
        <w:pStyle w:val="Normal"/>
        <w:bidi w:val="0"/>
        <w:ind w:hanging="0" w:left="0" w:right="0"/>
        <w:rPr>
          <w:b w:val="false"/>
          <w:bCs w:val="false"/>
        </w:rPr>
      </w:pPr>
      <w:r>
        <w:rPr>
          <w:b w:val="false"/>
          <w:bCs w:val="false"/>
        </w:rPr>
        <w:t xml:space="preserve">III: 31.08.2025 r. z odpowiedzialności za ewentualne kontuzje, uszkodzenia ciała, utratę sprawności oraz utratę własności, których mogę doznać w trakcie lub w związku z udziałem w </w:t>
      </w:r>
      <w:r>
        <w:rPr>
          <w:rFonts w:ascii="Calibri;sans-serif" w:hAnsi="Calibri;sans-serif"/>
          <w:b w:val="false"/>
          <w:bCs w:val="false"/>
          <w:sz w:val="28"/>
          <w:szCs w:val="28"/>
        </w:rPr>
        <w:t>LEKKOATLETYCZNEJ LIDZE MASTERS REDA</w:t>
      </w:r>
      <w:r>
        <w:rPr>
          <w:b w:val="false"/>
          <w:bCs w:val="false"/>
        </w:rPr>
        <w:t xml:space="preserve">. Zapoznałem(-łam) się z zamieszczoną na odwrocie zgłoszenia „Klauzulą informacyjną dotyczącą przetwarzania danych osobowych” i wyrażam zgodę na przetwarzanie moich danych osobowych zawartych w karcie zgłoszenia na mistrzostwa. </w:t>
      </w:r>
    </w:p>
    <w:p>
      <w:pPr>
        <w:pStyle w:val="Normal"/>
        <w:bidi w:val="0"/>
        <w:ind w:hanging="0" w:left="0" w:right="0"/>
        <w:jc w:val="right"/>
        <w:rPr>
          <w:b w:val="false"/>
          <w:bCs w:val="false"/>
        </w:rPr>
      </w:pPr>
      <w:r>
        <w:rPr>
          <w:b w:val="false"/>
          <w:bCs w:val="false"/>
        </w:rPr>
        <w:t>…………………………………</w:t>
      </w:r>
      <w:r>
        <w:rPr>
          <w:b w:val="false"/>
          <w:bCs w:val="false"/>
        </w:rPr>
        <w:t>..</w:t>
      </w:r>
    </w:p>
    <w:p>
      <w:pPr>
        <w:pStyle w:val="Normal"/>
        <w:bidi w:val="0"/>
        <w:ind w:hanging="0" w:left="0" w:right="0"/>
        <w:jc w:val="right"/>
        <w:rPr>
          <w:b w:val="false"/>
          <w:bCs w:val="false"/>
        </w:rPr>
      </w:pPr>
      <w:r>
        <w:rPr>
          <w:b w:val="false"/>
          <w:bCs w:val="false"/>
        </w:rPr>
        <w:t>Data i czytelny podpis zawodnika</w:t>
      </w:r>
    </w:p>
    <w:p>
      <w:pPr>
        <w:pStyle w:val="Normal"/>
        <w:bidi w:val="0"/>
        <w:ind w:hanging="0" w:left="0" w:right="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</w:rPr>
        <w:t>Klauzula informacyjna dotycząca przetwarzania danych osobowych</w:t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jc w:val="left"/>
        <w:rPr/>
      </w:pPr>
      <w:r>
        <w:rPr>
          <w:b w:val="false"/>
          <w:bCs w:val="false"/>
        </w:rPr>
        <w:t xml:space="preserve">Zgodnie z art. 13 ust. 1 i 2 oraz art. 14 ogólnego rozporządzenia o ochronie danych osobowych z dnia 27 kwietnia 2016 r. (RODO), informujemy, że: Administrator danych osobowych: Administratorem Państwa danych osobowych jest Miejski Ośrodek Sportu i Rekreacji w Redzie ul. Łąkowa 59, 84-240 Reda dalej zwany „Administratorem”. Dane kontaktowe: W sprawach dotyczących ochrony danych osobowych można kontaktować się pod adresem e-mail: </w:t>
      </w:r>
      <w:hyperlink r:id="rId4" w:tgtFrame="_blank">
        <w:r>
          <w:rPr>
            <w:rStyle w:val="Hyperlink"/>
          </w:rPr>
          <w:t>iod@sp4reda.pl</w:t>
        </w:r>
      </w:hyperlink>
      <w:r>
        <w:rPr/>
        <w:t xml:space="preserve"> z Inspektor Ochrony Danych – Piotr Armatowski</w:t>
      </w:r>
      <w:r>
        <w:rPr>
          <w:b w:val="false"/>
          <w:bCs w:val="false"/>
        </w:rPr>
        <w:t xml:space="preserve">. Cele i podstawy przetwarzania danych osobowych: Dane osobowe przetwarzane będą w celu: 1. organizacji i przeprowadzenia zawodów sportowych – na podstawie art. 6 ust. 1 lit. b RODO, 2. wypełnienia obowiązków prawnych ciążących na Administratorze, np. związanych z bezpieczeństwem uczestników – na podstawie art. 6 ust. 1 lit. c RODO, 3. promowania działalności Administratora, w tym publikacji wyników zawodów i relacji fotograficzno-filmowych z wydarzenia – na podstawie art. 6 ust. 1 lit. a RODO (zgoda). Odbiorcy danych osobowych: Odbiorcami Państwa danych osobowych mogą być podmioty wspierające Administratora w realizacji zawodów, takie jak dostawcy usług informatycznych, sponsorzy wydarzenia, media oraz inne podmioty współpracujące przy organizacji zawodów. Okres przechowywania danych: Dane osobowe będą przechowywane: 1. przez okres niezbędny do realizacji zawodów i spełnienia obowiązków prawnych, 2. do momentu wycofania zgody – w przypadku przetwarzania danych na jej podstawie. Prawa osób, których dane dotyczą: Przysługuje Państwu prawo do: 1. dostępu do danych, ich sprostowania, usunięcia lub ograniczenia przetwarzania, 2. przenoszenia danych, 3. wniesienia sprzeciwu wobec przetwarzania danych, 4. wycofania zgody w dowolnym momencie (bez wpływu na zgodność z prawem przetwarzania dokonanego przed wycofaniem zgody), 5. wniesienia skargi do Prezesa Urzędu Ochrony Danych Osobowych (PUODO). Dobrowolność podania danych: Podanie danych osobowych jest dobrowolne, jednak niezbędne do wzięcia udziału w zawodach. Zautomatyzowane podejmowanie decyzji: Państwa dane osobowe nie będą podlegały zautomatyzowanemu podejmowaniu decyzji, w tym profilowaniu. Przetwarzanie danych szczególnych kategorii: Jeśli w zgłoszeniu podają Państwo dane szczególnych kategorii (np. dotyczące stanu zdrowia), będą one przetwarzane wyłącznie w celu zapewnienia bezpieczeństwa uczestnika podczas zawodów – na podstawie Państwa wyraźnej zgody (art. 9 ust. 2 lit. a RODO). 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  <w:t>Dziękujemy za zaufanie i życzymy powodzenia w zawodach.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jc w:val="right"/>
        <w:rPr>
          <w:b w:val="false"/>
          <w:bCs w:val="false"/>
        </w:rPr>
      </w:pPr>
      <w:r>
        <w:rPr>
          <w:b w:val="false"/>
          <w:bCs w:val="false"/>
        </w:rPr>
        <w:t>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bidi w:val="0"/>
        <w:ind w:hanging="0" w:left="0" w:right="0"/>
        <w:jc w:val="right"/>
        <w:rPr>
          <w:b w:val="false"/>
          <w:bCs w:val="false"/>
        </w:rPr>
      </w:pPr>
      <w:r>
        <w:rPr>
          <w:b w:val="false"/>
          <w:bCs w:val="false"/>
        </w:rPr>
        <w:t>Data i podpis zawodnika</w:t>
      </w:r>
    </w:p>
    <w:p>
      <w:pPr>
        <w:pStyle w:val="Normal"/>
        <w:bidi w:val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ind w:hanging="0" w:left="0" w:right="0"/>
        <w:jc w:val="left"/>
        <w:rPr>
          <w:b/>
        </w:rPr>
      </w:pPr>
      <w:r>
        <w:rPr>
          <w:b/>
        </w:rPr>
        <w:t>Pozostałe postanowienia:</w:t>
      </w:r>
    </w:p>
    <w:p>
      <w:pPr>
        <w:pStyle w:val="Normal"/>
        <w:bidi w:val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Każdy uczestnik otrzyma pamiątkowy medal podczas trzeciego cyklu zawodów </w:t>
      </w:r>
    </w:p>
    <w:p>
      <w:pPr>
        <w:pStyle w:val="Normal"/>
        <w:bidi w:val="0"/>
        <w:ind w:hanging="0" w:left="0" w:right="0"/>
        <w:jc w:val="left"/>
        <w:rPr>
          <w:b/>
        </w:rPr>
      </w:pPr>
      <w:r>
        <w:rPr>
          <w:b w:val="false"/>
          <w:bCs w:val="false"/>
        </w:rPr>
        <w:t xml:space="preserve">31.08.2025 r. Protokół z zawodów z uwzględnionymi kategoriami będzie dostępny na stronie </w:t>
      </w:r>
      <w:hyperlink r:id="rId5">
        <w:r>
          <w:rPr>
            <w:rStyle w:val="Hyperlink"/>
            <w:b w:val="false"/>
            <w:bCs w:val="false"/>
          </w:rPr>
          <w:t>https://mosir.reda.pl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Do dyspozycji zawodników: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  <w:t>Szatnie, natryski, toalety, woda, parking, opieka medyczna – bezpłatnie.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  <w:t>Jedzenie i napoje w pobliskich barach. Na terenie MOSiR-u Dobra Strefa.</w:t>
      </w:r>
    </w:p>
    <w:p>
      <w:pPr>
        <w:pStyle w:val="Normal"/>
        <w:bidi w:val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Na przeciwko wjazdu na stadion znajdują się pizzerie, bar kebab. 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276" w:right="1273" w:gutter="0" w:header="709" w:top="766" w:footer="709" w:bottom="76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altName w:val="sans-serif"/>
    <w:charset w:val="ee"/>
    <w:family w:val="roman"/>
    <w:pitch w:val="variable"/>
  </w:font>
  <w:font w:name="Andalu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center" w:pos="4896" w:leader="none"/>
        <w:tab w:val="right" w:pos="9432" w:leader="none"/>
      </w:tabs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0060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827"/>
      <w:gridCol w:w="6232"/>
    </w:tblGrid>
    <w:tr>
      <w:trPr/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Cambria" w:hAnsi="Cambria" w:asciiTheme="majorHAnsi" w:hAnsiTheme="majorHAnsi"/>
              <w:b/>
              <w:bCs/>
              <w:color w:val="FF0000"/>
            </w:rPr>
          </w:pPr>
          <w:r>
            <w:rPr>
              <w:rFonts w:asciiTheme="majorHAnsi" w:hAnsiTheme="majorHAnsi" w:ascii="Cambria" w:hAnsi="Cambria"/>
              <w:b/>
              <w:bCs/>
              <w:color w:val="FF0000"/>
            </w:rPr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Andalus" w:hAnsi="Andalus" w:cs="Andalus"/>
              <w:sz w:val="20"/>
              <w:szCs w:val="20"/>
            </w:rPr>
          </w:pPr>
          <w:r>
            <w:rPr/>
            <w:drawing>
              <wp:inline distT="0" distB="0" distL="0" distR="0">
                <wp:extent cx="2047240" cy="514350"/>
                <wp:effectExtent l="0" t="0" r="0" b="0"/>
                <wp:docPr id="1" name="Obraz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24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360" w:before="0" w:after="0"/>
            <w:jc w:val="center"/>
            <w:rPr>
              <w:b/>
              <w:bCs/>
            </w:rPr>
          </w:pPr>
          <w:r>
            <w:rPr>
              <w:rFonts w:eastAsia="Times New Roman" w:cs="Times New Roman"/>
              <w:b/>
              <w:bCs/>
              <w:kern w:val="0"/>
              <w:lang w:val="pl-PL" w:bidi="ar-SA"/>
            </w:rPr>
            <w:t>Miejski Ośrodek Sportu i Rekreacji w Redzie</w:t>
          </w:r>
        </w:p>
        <w:p>
          <w:pPr>
            <w:pStyle w:val="Normal"/>
            <w:widowControl/>
            <w:spacing w:lineRule="auto" w:line="360" w:before="0" w:after="0"/>
            <w:jc w:val="center"/>
            <w:rPr>
              <w:rFonts w:ascii="Times New Roman" w:hAnsi="Times New Roman" w:eastAsia="Times New Roman" w:cs="Times New Roman"/>
              <w:kern w:val="0"/>
              <w:lang w:val="pl-PL" w:bidi="ar-SA"/>
            </w:rPr>
          </w:pPr>
          <w:r>
            <w:rPr>
              <w:rFonts w:eastAsia="Times New Roman" w:cs="Times New Roman"/>
              <w:kern w:val="0"/>
              <w:lang w:val="pl-PL" w:bidi="ar-SA"/>
            </w:rPr>
            <w:t>Ul. Łąkowa 59, 84-240 Reda; NIP 588-000-80-99</w:t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lineRule="auto" w:line="360" w:before="0" w:after="0"/>
            <w:jc w:val="center"/>
            <w:rPr>
              <w:rFonts w:ascii="Andalus" w:hAnsi="Andalus" w:cs="Andalus"/>
              <w:sz w:val="20"/>
              <w:szCs w:val="20"/>
              <w:lang w:val="en-US"/>
            </w:rPr>
          </w:pPr>
          <w:r>
            <w:rPr>
              <w:rFonts w:eastAsia="Times New Roman" w:cs="Times New Roman"/>
              <w:kern w:val="0"/>
              <w:lang w:val="pl-PL" w:bidi="ar-SA"/>
            </w:rPr>
            <w:t>Tel.  </w:t>
          </w:r>
          <w:r>
            <w:rPr>
              <w:rFonts w:eastAsia="Times New Roman" w:cs="Times New Roman"/>
              <w:kern w:val="0"/>
              <w:lang w:val="en-US" w:bidi="ar-SA"/>
            </w:rPr>
            <w:t xml:space="preserve">(058) 678 58 02, mail </w:t>
          </w:r>
          <w:hyperlink r:id="rId2">
            <w:r>
              <w:rPr>
                <w:rStyle w:val="Hyperlink"/>
                <w:rFonts w:eastAsia="Times New Roman" w:cs="Times New Roman"/>
                <w:kern w:val="0"/>
                <w:lang w:val="en-US" w:bidi="ar-SA"/>
              </w:rPr>
              <w:t>mosir@mosir.reda.pl</w:t>
            </w:r>
          </w:hyperlink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0060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827"/>
      <w:gridCol w:w="6232"/>
    </w:tblGrid>
    <w:tr>
      <w:trPr/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Cambria" w:hAnsi="Cambria" w:asciiTheme="majorHAnsi" w:hAnsiTheme="majorHAnsi"/>
              <w:b/>
              <w:bCs/>
              <w:color w:val="FF0000"/>
            </w:rPr>
          </w:pPr>
          <w:r>
            <w:rPr>
              <w:rFonts w:asciiTheme="majorHAnsi" w:hAnsiTheme="majorHAnsi" w:ascii="Cambria" w:hAnsi="Cambria"/>
              <w:b/>
              <w:bCs/>
              <w:color w:val="FF0000"/>
            </w:rPr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Andalus" w:hAnsi="Andalus" w:cs="Andalus"/>
              <w:sz w:val="20"/>
              <w:szCs w:val="20"/>
            </w:rPr>
          </w:pPr>
          <w:r>
            <w:rPr/>
            <w:drawing>
              <wp:inline distT="0" distB="0" distL="0" distR="0">
                <wp:extent cx="2047240" cy="514350"/>
                <wp:effectExtent l="0" t="0" r="0" b="0"/>
                <wp:docPr id="2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24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360" w:before="0" w:after="0"/>
            <w:jc w:val="center"/>
            <w:rPr>
              <w:b/>
              <w:bCs/>
            </w:rPr>
          </w:pPr>
          <w:r>
            <w:rPr>
              <w:rFonts w:eastAsia="Times New Roman" w:cs="Times New Roman"/>
              <w:b/>
              <w:bCs/>
              <w:kern w:val="0"/>
              <w:lang w:val="pl-PL" w:bidi="ar-SA"/>
            </w:rPr>
            <w:t>Miejski Ośrodek Sportu i Rekreacji w Redzie</w:t>
          </w:r>
        </w:p>
        <w:p>
          <w:pPr>
            <w:pStyle w:val="Normal"/>
            <w:widowControl/>
            <w:spacing w:lineRule="auto" w:line="360" w:before="0" w:after="0"/>
            <w:jc w:val="center"/>
            <w:rPr>
              <w:rFonts w:ascii="Times New Roman" w:hAnsi="Times New Roman" w:eastAsia="Times New Roman" w:cs="Times New Roman"/>
              <w:kern w:val="0"/>
              <w:lang w:val="pl-PL" w:bidi="ar-SA"/>
            </w:rPr>
          </w:pPr>
          <w:r>
            <w:rPr>
              <w:rFonts w:eastAsia="Times New Roman" w:cs="Times New Roman"/>
              <w:kern w:val="0"/>
              <w:lang w:val="pl-PL" w:bidi="ar-SA"/>
            </w:rPr>
            <w:t>Ul. Łąkowa 59, 84-240 Reda; NIP 588-000-80-99</w:t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lineRule="auto" w:line="360" w:before="0" w:after="0"/>
            <w:jc w:val="center"/>
            <w:rPr>
              <w:rFonts w:ascii="Andalus" w:hAnsi="Andalus" w:cs="Andalus"/>
              <w:sz w:val="20"/>
              <w:szCs w:val="20"/>
              <w:lang w:val="en-US"/>
            </w:rPr>
          </w:pPr>
          <w:r>
            <w:rPr>
              <w:rFonts w:eastAsia="Times New Roman" w:cs="Times New Roman"/>
              <w:kern w:val="0"/>
              <w:lang w:val="pl-PL" w:bidi="ar-SA"/>
            </w:rPr>
            <w:t>Tel.  </w:t>
          </w:r>
          <w:r>
            <w:rPr>
              <w:rFonts w:eastAsia="Times New Roman" w:cs="Times New Roman"/>
              <w:kern w:val="0"/>
              <w:lang w:val="en-US" w:bidi="ar-SA"/>
            </w:rPr>
            <w:t xml:space="preserve">(058) 678 58 02, mail </w:t>
          </w:r>
          <w:hyperlink r:id="rId2">
            <w:r>
              <w:rPr>
                <w:rStyle w:val="Hyperlink"/>
                <w:rFonts w:eastAsia="Times New Roman" w:cs="Times New Roman"/>
                <w:kern w:val="0"/>
                <w:lang w:val="en-US" w:bidi="ar-SA"/>
              </w:rPr>
              <w:t>mosir@mosir.reda.pl</w:t>
            </w:r>
          </w:hyperlink>
        </w:p>
      </w:tc>
    </w:tr>
  </w:tbl>
  <w:p>
    <w:pPr>
      <w:pStyle w:val="Header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0070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2"/>
      <w:gridCol w:w="6637"/>
    </w:tblGrid>
    <w:tr>
      <w:trPr/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Cambria" w:hAnsi="Cambria" w:asciiTheme="majorHAnsi" w:hAnsiTheme="majorHAnsi"/>
              <w:b/>
              <w:bCs/>
              <w:color w:val="FF0000"/>
            </w:rPr>
          </w:pPr>
          <w:r>
            <w:rPr>
              <w:rFonts w:asciiTheme="majorHAnsi" w:hAnsiTheme="majorHAnsi" w:ascii="Cambria" w:hAnsi="Cambria"/>
              <w:b/>
              <w:bCs/>
              <w:color w:val="FF0000"/>
            </w:rPr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Andalus" w:hAnsi="Andalus" w:cs="Andalus"/>
              <w:sz w:val="20"/>
              <w:szCs w:val="20"/>
            </w:rPr>
          </w:pPr>
          <w:r>
            <w:rPr/>
            <w:drawing>
              <wp:inline distT="0" distB="0" distL="0" distR="0">
                <wp:extent cx="2047240" cy="514350"/>
                <wp:effectExtent l="0" t="0" r="0" b="0"/>
                <wp:docPr id="3" name="Obraz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24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Andalus" w:hAnsi="Andalus" w:cs="Andalus"/>
              <w:sz w:val="20"/>
              <w:szCs w:val="20"/>
            </w:rPr>
          </w:pPr>
          <w:r>
            <w:rPr>
              <w:rFonts w:cs="Andalus" w:ascii="Andalus" w:hAnsi="Andalus"/>
              <w:sz w:val="20"/>
              <w:szCs w:val="20"/>
            </w:rPr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before="0" w:after="0"/>
            <w:jc w:val="left"/>
            <w:rPr>
              <w:rFonts w:ascii="Andalus" w:hAnsi="Andalus" w:cs="Andalus"/>
              <w:sz w:val="20"/>
              <w:szCs w:val="20"/>
            </w:rPr>
          </w:pPr>
          <w:r>
            <w:rPr>
              <w:rFonts w:cs="Andalus" w:ascii="Andalus" w:hAnsi="Andalus"/>
              <w:sz w:val="20"/>
              <w:szCs w:val="20"/>
            </w:rPr>
          </w:r>
        </w:p>
      </w:tc>
      <w:tc>
        <w:tcPr>
          <w:tcW w:w="6637" w:type="dxa"/>
          <w:tcBorders>
            <w:top w:val="nil"/>
            <w:left w:val="nil"/>
            <w:right w:val="nil"/>
          </w:tcBorders>
        </w:tcPr>
        <w:p>
          <w:pPr>
            <w:pStyle w:val="Normal"/>
            <w:widowControl/>
            <w:spacing w:lineRule="auto" w:line="360" w:before="0" w:after="0"/>
            <w:jc w:val="center"/>
            <w:rPr>
              <w:b/>
              <w:bCs/>
              <w:sz w:val="16"/>
              <w:szCs w:val="16"/>
            </w:rPr>
          </w:pPr>
          <w:r>
            <w:rPr>
              <w:rFonts w:eastAsia="Times New Roman" w:cs="Times New Roman"/>
              <w:b/>
              <w:bCs/>
              <w:kern w:val="0"/>
              <w:sz w:val="32"/>
              <w:szCs w:val="32"/>
              <w:lang w:val="pl-PL" w:bidi="ar-SA"/>
            </w:rPr>
            <w:t>Miejski Ośrodek Sportu i Rekreacji w Redzie</w:t>
          </w:r>
        </w:p>
        <w:p>
          <w:pPr>
            <w:pStyle w:val="Normal"/>
            <w:widowControl/>
            <w:spacing w:lineRule="auto" w:line="360" w:before="0" w:after="0"/>
            <w:jc w:val="center"/>
            <w:rPr>
              <w:rFonts w:ascii="Times New Roman" w:hAnsi="Times New Roman" w:eastAsia="Times New Roman" w:cs="Times New Roman"/>
              <w:kern w:val="0"/>
              <w:lang w:val="pl-PL" w:bidi="ar-SA"/>
            </w:rPr>
          </w:pPr>
          <w:r>
            <w:rPr>
              <w:rFonts w:eastAsia="Times New Roman" w:cs="Times New Roman"/>
              <w:kern w:val="0"/>
              <w:lang w:val="pl-PL" w:bidi="ar-SA"/>
            </w:rPr>
            <w:t>Ul. Łąkowa 59, 84-240 Reda; NIP 588-000-80-99</w:t>
          </w:r>
        </w:p>
        <w:p>
          <w:pPr>
            <w:pStyle w:val="Normal"/>
            <w:widowControl/>
            <w:tabs>
              <w:tab w:val="clear" w:pos="708"/>
              <w:tab w:val="center" w:pos="4536" w:leader="none"/>
              <w:tab w:val="right" w:pos="9072" w:leader="none"/>
            </w:tabs>
            <w:spacing w:lineRule="auto" w:line="360" w:before="0" w:after="0"/>
            <w:jc w:val="center"/>
            <w:rPr>
              <w:rFonts w:ascii="Andalus" w:hAnsi="Andalus" w:cs="Andalus"/>
              <w:sz w:val="20"/>
              <w:szCs w:val="20"/>
              <w:lang w:val="en-US"/>
            </w:rPr>
          </w:pPr>
          <w:r>
            <w:rPr>
              <w:rFonts w:eastAsia="Times New Roman" w:cs="Times New Roman"/>
              <w:kern w:val="0"/>
              <w:lang w:val="pl-PL" w:bidi="ar-SA"/>
            </w:rPr>
            <w:t>Tel.  </w:t>
          </w:r>
          <w:r>
            <w:rPr>
              <w:rFonts w:eastAsia="Times New Roman" w:cs="Times New Roman"/>
              <w:kern w:val="0"/>
              <w:lang w:val="en-US" w:bidi="ar-SA"/>
            </w:rPr>
            <w:t xml:space="preserve">(058) 678 58 02, mail </w:t>
          </w:r>
          <w:hyperlink r:id="rId2">
            <w:r>
              <w:rPr>
                <w:rStyle w:val="Hyperlink"/>
                <w:rFonts w:eastAsia="Times New Roman" w:cs="Times New Roman"/>
                <w:kern w:val="0"/>
                <w:lang w:val="en-US" w:bidi="ar-SA"/>
              </w:rPr>
              <w:t>mosir@mosir.reda.pl</w:t>
            </w:r>
          </w:hyperlink>
        </w:p>
      </w:tc>
    </w:tr>
  </w:tbl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ndalus" w:hAnsi="Andalus" w:cs="Andalus"/>
        <w:sz w:val="20"/>
        <w:szCs w:val="20"/>
        <w:lang w:val="en-US"/>
      </w:rPr>
    </w:pPr>
    <w:r>
      <w:rPr>
        <w:rFonts w:cs="Andalus" w:ascii="Andalus" w:hAnsi="Andalus"/>
        <w:sz w:val="20"/>
        <w:szCs w:val="20"/>
        <w:lang w:val="en-US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evenAndOddHeaders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20d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Heading1">
    <w:name w:val="heading 1"/>
    <w:basedOn w:val="Normal"/>
    <w:next w:val="Normal"/>
    <w:qFormat/>
    <w:rsid w:val="006920d1"/>
    <w:pPr>
      <w:keepNext w:val="true"/>
      <w:tabs>
        <w:tab w:val="clear" w:pos="708"/>
        <w:tab w:val="left" w:pos="0" w:leader="none"/>
      </w:tabs>
      <w:ind w:left="360"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6920d1"/>
    <w:pPr>
      <w:keepNext w:val="true"/>
      <w:tabs>
        <w:tab w:val="clear" w:pos="708"/>
        <w:tab w:val="left" w:pos="0" w:leader="none"/>
      </w:tabs>
      <w:jc w:val="both"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qFormat/>
    <w:rsid w:val="006920d1"/>
    <w:pPr>
      <w:keepNext w:val="true"/>
      <w:tabs>
        <w:tab w:val="clear" w:pos="708"/>
        <w:tab w:val="left" w:pos="0" w:leader="none"/>
      </w:tabs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885b2d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920d1"/>
    <w:rPr>
      <w:rFonts w:ascii="Wingdings" w:hAnsi="Wingdings"/>
      <w:sz w:val="16"/>
    </w:rPr>
  </w:style>
  <w:style w:type="character" w:styleId="WW8Num3z1" w:customStyle="1">
    <w:name w:val="WW8Num3z1"/>
    <w:qFormat/>
    <w:rsid w:val="006920d1"/>
    <w:rPr>
      <w:rFonts w:ascii="Times New Roman" w:hAnsi="Times New Roman" w:eastAsia="Times New Roman" w:cs="Times New Roman"/>
    </w:rPr>
  </w:style>
  <w:style w:type="character" w:styleId="WW8Num7z0" w:customStyle="1">
    <w:name w:val="WW8Num7z0"/>
    <w:qFormat/>
    <w:rsid w:val="006920d1"/>
    <w:rPr>
      <w:rFonts w:ascii="Wingdings" w:hAnsi="Wingdings"/>
      <w:sz w:val="16"/>
    </w:rPr>
  </w:style>
  <w:style w:type="character" w:styleId="WW8Num7z2" w:customStyle="1">
    <w:name w:val="WW8Num7z2"/>
    <w:qFormat/>
    <w:rsid w:val="006920d1"/>
    <w:rPr>
      <w:rFonts w:ascii="Wingdings" w:hAnsi="Wingdings"/>
    </w:rPr>
  </w:style>
  <w:style w:type="character" w:styleId="WW8Num7z3" w:customStyle="1">
    <w:name w:val="WW8Num7z3"/>
    <w:qFormat/>
    <w:rsid w:val="006920d1"/>
    <w:rPr>
      <w:rFonts w:ascii="Symbol" w:hAnsi="Symbol"/>
    </w:rPr>
  </w:style>
  <w:style w:type="character" w:styleId="WW8Num7z4" w:customStyle="1">
    <w:name w:val="WW8Num7z4"/>
    <w:qFormat/>
    <w:rsid w:val="006920d1"/>
    <w:rPr>
      <w:rFonts w:ascii="Courier New" w:hAnsi="Courier New"/>
    </w:rPr>
  </w:style>
  <w:style w:type="character" w:styleId="WW8Num8z0" w:customStyle="1">
    <w:name w:val="WW8Num8z0"/>
    <w:qFormat/>
    <w:rsid w:val="006920d1"/>
    <w:rPr>
      <w:rFonts w:ascii="Wingdings" w:hAnsi="Wingdings"/>
      <w:sz w:val="16"/>
    </w:rPr>
  </w:style>
  <w:style w:type="character" w:styleId="WW8Num11z0" w:customStyle="1">
    <w:name w:val="WW8Num11z0"/>
    <w:qFormat/>
    <w:rsid w:val="006920d1"/>
    <w:rPr>
      <w:rFonts w:ascii="Wingdings" w:hAnsi="Wingdings"/>
      <w:sz w:val="16"/>
    </w:rPr>
  </w:style>
  <w:style w:type="character" w:styleId="WW8Num11z1" w:customStyle="1">
    <w:name w:val="WW8Num11z1"/>
    <w:qFormat/>
    <w:rsid w:val="006920d1"/>
    <w:rPr>
      <w:rFonts w:ascii="Courier New" w:hAnsi="Courier New"/>
    </w:rPr>
  </w:style>
  <w:style w:type="character" w:styleId="WW8Num11z2" w:customStyle="1">
    <w:name w:val="WW8Num11z2"/>
    <w:qFormat/>
    <w:rsid w:val="006920d1"/>
    <w:rPr>
      <w:rFonts w:ascii="Wingdings" w:hAnsi="Wingdings"/>
    </w:rPr>
  </w:style>
  <w:style w:type="character" w:styleId="WW8Num11z3" w:customStyle="1">
    <w:name w:val="WW8Num11z3"/>
    <w:qFormat/>
    <w:rsid w:val="006920d1"/>
    <w:rPr>
      <w:rFonts w:ascii="Symbol" w:hAnsi="Symbol"/>
    </w:rPr>
  </w:style>
  <w:style w:type="character" w:styleId="WW8Num13z0" w:customStyle="1">
    <w:name w:val="WW8Num13z0"/>
    <w:qFormat/>
    <w:rsid w:val="006920d1"/>
    <w:rPr>
      <w:rFonts w:ascii="Wingdings" w:hAnsi="Wingdings"/>
      <w:sz w:val="16"/>
    </w:rPr>
  </w:style>
  <w:style w:type="character" w:styleId="WW8Num13z1" w:customStyle="1">
    <w:name w:val="WW8Num13z1"/>
    <w:qFormat/>
    <w:rsid w:val="006920d1"/>
    <w:rPr>
      <w:rFonts w:ascii="Courier New" w:hAnsi="Courier New"/>
    </w:rPr>
  </w:style>
  <w:style w:type="character" w:styleId="WW8Num13z2" w:customStyle="1">
    <w:name w:val="WW8Num13z2"/>
    <w:qFormat/>
    <w:rsid w:val="006920d1"/>
    <w:rPr>
      <w:rFonts w:ascii="Wingdings" w:hAnsi="Wingdings"/>
    </w:rPr>
  </w:style>
  <w:style w:type="character" w:styleId="WW8Num13z3" w:customStyle="1">
    <w:name w:val="WW8Num13z3"/>
    <w:qFormat/>
    <w:rsid w:val="006920d1"/>
    <w:rPr>
      <w:rFonts w:ascii="Symbol" w:hAnsi="Symbol"/>
    </w:rPr>
  </w:style>
  <w:style w:type="character" w:styleId="WW-Domylnaczcionkaakapitu" w:customStyle="1">
    <w:name w:val="WW-Domyślna czcionka akapitu"/>
    <w:qFormat/>
    <w:rsid w:val="006920d1"/>
    <w:rPr/>
  </w:style>
  <w:style w:type="character" w:styleId="PageNumber">
    <w:name w:val="page number"/>
    <w:basedOn w:val="WW-Domylnaczcionkaakapitu"/>
    <w:rsid w:val="006920d1"/>
    <w:rPr/>
  </w:style>
  <w:style w:type="character" w:styleId="StopkaZnak" w:customStyle="1">
    <w:name w:val="Stopka Znak"/>
    <w:basedOn w:val="DefaultParagraphFont"/>
    <w:uiPriority w:val="99"/>
    <w:qFormat/>
    <w:rsid w:val="00c70ade"/>
    <w:rPr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0ade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a25326"/>
    <w:rPr>
      <w:color w:val="0000FF"/>
      <w:u w:val="single"/>
    </w:rPr>
  </w:style>
  <w:style w:type="character" w:styleId="Nagwek4Znak" w:customStyle="1">
    <w:name w:val="Nagłówek 4 Znak"/>
    <w:basedOn w:val="DefaultParagraphFont"/>
    <w:uiPriority w:val="9"/>
    <w:semiHidden/>
    <w:qFormat/>
    <w:rsid w:val="00885b2d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cf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6920d1"/>
    <w:pPr/>
    <w:rPr>
      <w:rFonts w:ascii="Verdana" w:hAnsi="Verdana"/>
      <w:sz w:val="20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 Unicode MS"/>
    </w:rPr>
  </w:style>
  <w:style w:type="paragraph" w:styleId="Nagwek1" w:customStyle="1">
    <w:name w:val="Nagłówek1"/>
    <w:basedOn w:val="Normal"/>
    <w:next w:val="BodyText"/>
    <w:qFormat/>
    <w:rsid w:val="006920d1"/>
    <w:pPr>
      <w:keepNext w:val="true"/>
      <w:spacing w:before="240" w:after="120"/>
    </w:pPr>
    <w:rPr>
      <w:rFonts w:ascii="Arial" w:hAnsi="Arial" w:eastAsia="Tahoma" w:cs="Tahoma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6920d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next w:val="Subtitle"/>
    <w:qFormat/>
    <w:rsid w:val="006920d1"/>
    <w:pPr>
      <w:jc w:val="center"/>
    </w:pPr>
    <w:rPr>
      <w:rFonts w:ascii="Verdana" w:hAnsi="Verdana"/>
      <w:b/>
      <w:bCs/>
      <w:sz w:val="18"/>
    </w:rPr>
  </w:style>
  <w:style w:type="paragraph" w:styleId="Subtitle">
    <w:name w:val="Subtitle"/>
    <w:basedOn w:val="Nagwek1"/>
    <w:next w:val="BodyText"/>
    <w:qFormat/>
    <w:rsid w:val="006920d1"/>
    <w:pPr>
      <w:jc w:val="center"/>
    </w:pPr>
    <w:rPr>
      <w:i/>
      <w:iCs/>
    </w:rPr>
  </w:style>
  <w:style w:type="paragraph" w:styleId="Zawartoramkiuser" w:customStyle="1">
    <w:name w:val="Zawartość ramki (user)"/>
    <w:basedOn w:val="BodyText"/>
    <w:qFormat/>
    <w:rsid w:val="006920d1"/>
    <w:pPr/>
    <w:rPr/>
  </w:style>
  <w:style w:type="paragraph" w:styleId="Header">
    <w:name w:val="header"/>
    <w:basedOn w:val="Normal"/>
    <w:rsid w:val="00b147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0872c5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0ad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e1e79"/>
    <w:pPr>
      <w:suppressAutoHyphens w:val="false"/>
      <w:spacing w:beforeAutospacing="1" w:afterAutospacing="1"/>
    </w:pPr>
    <w:rPr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86c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ort@mosir.reda.pl" TargetMode="External"/><Relationship Id="rId3" Type="http://schemas.openxmlformats.org/officeDocument/2006/relationships/hyperlink" Target="http://www.elektronicznezapisy.pl/" TargetMode="External"/><Relationship Id="rId4" Type="http://schemas.openxmlformats.org/officeDocument/2006/relationships/hyperlink" Target="mailto:iod@sp4reda.pl" TargetMode="External"/><Relationship Id="rId5" Type="http://schemas.openxmlformats.org/officeDocument/2006/relationships/hyperlink" Target="https://mosir.reda.pl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mosir@mosir.reda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mosir@mosir.reda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mosir@mosir.reda.p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923E-5C03-4347-9759-DEA3D7E3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LibreOffice/25.2.4.3$Windows_X86_64 LibreOffice_project/33e196637044ead23f5c3226cde09b47731f7e27</Application>
  <AppVersion>15.0000</AppVersion>
  <Pages>4</Pages>
  <Words>943</Words>
  <Characters>6101</Characters>
  <CharactersWithSpaces>7009</CharactersWithSpaces>
  <Paragraphs>65</Paragraphs>
  <Company>Hala Sportowa Szemud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2025-03-10T10:23:00Z</dcterms:created>
  <dc:creator>Kx</dc:creator>
  <dc:description/>
  <dc:language>pl-PL</dc:language>
  <cp:lastModifiedBy/>
  <cp:lastPrinted>2025-06-23T08:42:42Z</cp:lastPrinted>
  <dcterms:modified xsi:type="dcterms:W3CDTF">2025-08-05T13:32:48Z</dcterms:modified>
  <cp:revision>23</cp:revision>
  <dc:subject/>
  <dc:title>Umowa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